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3844B" w14:textId="44C58A5D" w:rsidR="000B0707" w:rsidRDefault="00F9457E" w:rsidP="0012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Російсько-українська війна відбувається на лише на фро</w:t>
      </w:r>
      <w:r w:rsidR="00196C94">
        <w:rPr>
          <w:rFonts w:ascii="Times New Roman" w:hAnsi="Times New Roman" w:cs="Times New Roman"/>
          <w:sz w:val="28"/>
          <w:szCs w:val="28"/>
          <w:lang w:val="uk-UA"/>
        </w:rPr>
        <w:t xml:space="preserve">нтах, але й в інформаційній сфері. У той час, як кремлівські війська окупували Донбас та Крим, пропаганда намагається впливати на розум, погляди громадян, намагаючись вкласти їм у голови власні </w:t>
      </w:r>
      <w:proofErr w:type="spellStart"/>
      <w:r w:rsidR="00196C94">
        <w:rPr>
          <w:rFonts w:ascii="Times New Roman" w:hAnsi="Times New Roman" w:cs="Times New Roman"/>
          <w:sz w:val="28"/>
          <w:szCs w:val="28"/>
          <w:lang w:val="uk-UA"/>
        </w:rPr>
        <w:t>нарративи</w:t>
      </w:r>
      <w:proofErr w:type="spellEnd"/>
      <w:r w:rsidR="00196C94">
        <w:rPr>
          <w:rFonts w:ascii="Times New Roman" w:hAnsi="Times New Roman" w:cs="Times New Roman"/>
          <w:sz w:val="28"/>
          <w:szCs w:val="28"/>
          <w:lang w:val="uk-UA"/>
        </w:rPr>
        <w:t>. Для цього використову</w:t>
      </w:r>
      <w:r w:rsidR="00122637">
        <w:rPr>
          <w:rFonts w:ascii="Times New Roman" w:hAnsi="Times New Roman" w:cs="Times New Roman"/>
          <w:sz w:val="28"/>
          <w:szCs w:val="28"/>
          <w:lang w:val="uk-UA"/>
        </w:rPr>
        <w:t xml:space="preserve">ють найрізноманітніші засоби – від фейків до маніпуляцій. Але якщо фейк – це відкрита брехня, то маніпуляція трохи складніша. У ній може бути частина правди. Але цю правду повністю не розкривають. Яскравий приклад – те, як російське агентство </w:t>
      </w:r>
      <w:proofErr w:type="spellStart"/>
      <w:r w:rsidR="00122637">
        <w:rPr>
          <w:rFonts w:ascii="Times New Roman" w:hAnsi="Times New Roman" w:cs="Times New Roman"/>
          <w:sz w:val="28"/>
          <w:szCs w:val="28"/>
          <w:lang w:val="uk-UA"/>
        </w:rPr>
        <w:t>РИА.новости</w:t>
      </w:r>
      <w:proofErr w:type="spellEnd"/>
      <w:r w:rsidR="00122637">
        <w:rPr>
          <w:rFonts w:ascii="Times New Roman" w:hAnsi="Times New Roman" w:cs="Times New Roman"/>
          <w:sz w:val="28"/>
          <w:szCs w:val="28"/>
          <w:lang w:val="uk-UA"/>
        </w:rPr>
        <w:t xml:space="preserve"> писало за введення закону про мову. Сам заголовок говорить що «</w:t>
      </w:r>
      <w:proofErr w:type="spellStart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>Украина</w:t>
      </w:r>
      <w:proofErr w:type="spellEnd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>запретила</w:t>
      </w:r>
      <w:proofErr w:type="spellEnd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>язык</w:t>
      </w:r>
      <w:proofErr w:type="spellEnd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>сфере</w:t>
      </w:r>
      <w:proofErr w:type="spellEnd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22637" w:rsidRPr="00122637">
        <w:rPr>
          <w:rFonts w:ascii="Times New Roman" w:hAnsi="Times New Roman" w:cs="Times New Roman"/>
          <w:sz w:val="28"/>
          <w:szCs w:val="28"/>
          <w:lang w:val="uk-UA"/>
        </w:rPr>
        <w:t>обслуживания</w:t>
      </w:r>
      <w:proofErr w:type="spellEnd"/>
      <w:r w:rsidR="0012263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614D37A" w14:textId="50269F20" w:rsidR="00FB7DCC" w:rsidRDefault="00122637" w:rsidP="0012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українців, і тим паче росіян, зомбованих кремлівською пропагандою</w:t>
      </w:r>
      <w:r w:rsidR="005C44F9">
        <w:rPr>
          <w:rFonts w:ascii="Times New Roman" w:hAnsi="Times New Roman" w:cs="Times New Roman"/>
          <w:sz w:val="28"/>
          <w:szCs w:val="28"/>
          <w:lang w:val="uk-UA"/>
        </w:rPr>
        <w:t>, 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ього достатньо. </w:t>
      </w:r>
      <w:r w:rsidR="00FB7DCC">
        <w:rPr>
          <w:rFonts w:ascii="Times New Roman" w:hAnsi="Times New Roman" w:cs="Times New Roman"/>
          <w:sz w:val="28"/>
          <w:szCs w:val="28"/>
          <w:lang w:val="uk-UA"/>
        </w:rPr>
        <w:t>Вони вже не будуть розбиратись, що сфера обслуговування переведена на українську мову, а тому «</w:t>
      </w:r>
      <w:proofErr w:type="spellStart"/>
      <w:r w:rsidR="00FB7DCC">
        <w:rPr>
          <w:rFonts w:ascii="Times New Roman" w:hAnsi="Times New Roman" w:cs="Times New Roman"/>
          <w:sz w:val="28"/>
          <w:szCs w:val="28"/>
          <w:lang w:val="uk-UA"/>
        </w:rPr>
        <w:t>запрєтілі</w:t>
      </w:r>
      <w:proofErr w:type="spellEnd"/>
      <w:r w:rsidR="00FB7DCC">
        <w:rPr>
          <w:rFonts w:ascii="Times New Roman" w:hAnsi="Times New Roman" w:cs="Times New Roman"/>
          <w:sz w:val="28"/>
          <w:szCs w:val="28"/>
          <w:lang w:val="uk-UA"/>
        </w:rPr>
        <w:t xml:space="preserve">» не лише російську. І тим паче ніхто не подумає про той маленький факт, що на прохання клієнта робітник сфери послуг повинен перейти на російську. В самій замітці про це згадується, але велика уваги на цьому не акцентується. </w:t>
      </w:r>
      <w:r w:rsidR="005C44F9">
        <w:rPr>
          <w:rFonts w:ascii="Times New Roman" w:hAnsi="Times New Roman" w:cs="Times New Roman"/>
          <w:sz w:val="28"/>
          <w:szCs w:val="28"/>
          <w:lang w:val="uk-UA"/>
        </w:rPr>
        <w:t>Людина, яка її прочитає більшою мірою зверне увагу на заголовок.</w:t>
      </w:r>
    </w:p>
    <w:p w14:paraId="2B8BC187" w14:textId="77777777" w:rsidR="000A6EF6" w:rsidRDefault="005C44F9" w:rsidP="0012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Іще один яскравий приклад маніпуляції – новина про те, що в Україні нібито заборонили «Майстра і Маргариту». І знову</w:t>
      </w:r>
      <w:r w:rsidR="00025E52">
        <w:rPr>
          <w:rFonts w:ascii="Times New Roman" w:hAnsi="Times New Roman" w:cs="Times New Roman"/>
          <w:sz w:val="28"/>
          <w:szCs w:val="28"/>
          <w:lang w:val="uk-UA"/>
        </w:rPr>
        <w:t xml:space="preserve"> на російських та проросійських ресурсах не звернуть увагу на те, що заборонили не «Майстра і Маргариту, а лише певні їх видання, які у коментарях та вступі містять висловлювання акторів, що підтримують війну проти України. На ресурсі «</w:t>
      </w:r>
      <w:proofErr w:type="spellStart"/>
      <w:r w:rsidR="00025E52">
        <w:rPr>
          <w:rFonts w:ascii="Times New Roman" w:hAnsi="Times New Roman" w:cs="Times New Roman"/>
          <w:sz w:val="28"/>
          <w:szCs w:val="28"/>
          <w:lang w:val="uk-UA"/>
        </w:rPr>
        <w:t>Украина.ру</w:t>
      </w:r>
      <w:proofErr w:type="spellEnd"/>
      <w:r w:rsidR="00025E52">
        <w:rPr>
          <w:rFonts w:ascii="Times New Roman" w:hAnsi="Times New Roman" w:cs="Times New Roman"/>
          <w:sz w:val="28"/>
          <w:szCs w:val="28"/>
          <w:lang w:val="uk-UA"/>
        </w:rPr>
        <w:t>», згадується про це. Але знову-таки – на цьому факті зовсім не зосереджують увагу. Основна частина замітки – коментарі проросійських «експертів», які обурені забороною творів Булгакова в Україні.</w:t>
      </w:r>
    </w:p>
    <w:p w14:paraId="668A2F7E" w14:textId="77777777" w:rsidR="000A6EF6" w:rsidRDefault="000A6EF6" w:rsidP="0012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Це лише найменша частина тих маніпуляцій, з якими ми кожного дня стикаємося. Чого варті лише російські ток-шоу, де ледве не кожне висловлювання є маніпуляцією або фейком. </w:t>
      </w:r>
    </w:p>
    <w:p w14:paraId="74B379C5" w14:textId="27A62DF3" w:rsidR="005C44F9" w:rsidRPr="000B0707" w:rsidRDefault="000A6EF6" w:rsidP="00122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Маніпуляції небезпечні ще й тим, що їх виявити складніше, ніж фейк. На відміну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фейка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який несе в собі відразу неправдиву інформацію</w:t>
      </w:r>
      <w:r w:rsidR="00195650">
        <w:rPr>
          <w:rFonts w:ascii="Times New Roman" w:hAnsi="Times New Roman" w:cs="Times New Roman"/>
          <w:sz w:val="28"/>
          <w:szCs w:val="28"/>
          <w:lang w:val="uk-UA"/>
        </w:rPr>
        <w:t xml:space="preserve">, маніпуляція містить частину правди, а тому їй легше піддатися. </w:t>
      </w:r>
      <w:r w:rsidR="00025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5C44F9" w:rsidRPr="000B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1A"/>
    <w:rsid w:val="00025E52"/>
    <w:rsid w:val="000A6EF6"/>
    <w:rsid w:val="000B0707"/>
    <w:rsid w:val="00122637"/>
    <w:rsid w:val="00195650"/>
    <w:rsid w:val="00196C94"/>
    <w:rsid w:val="005C44F9"/>
    <w:rsid w:val="00773293"/>
    <w:rsid w:val="00A03B1A"/>
    <w:rsid w:val="00F9457E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C64A"/>
  <w15:chartTrackingRefBased/>
  <w15:docId w15:val="{3A372C70-9D3C-406A-884F-3E7FD24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2021-12-06T21:06:00Z</dcterms:created>
  <dcterms:modified xsi:type="dcterms:W3CDTF">2021-12-08T09:48:00Z</dcterms:modified>
</cp:coreProperties>
</file>