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6D" w:rsidRDefault="001F2A03" w:rsidP="00D86A87">
      <w:pPr>
        <w:spacing w:after="0" w:line="360" w:lineRule="auto"/>
        <w:ind w:firstLine="454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Рідке золото</w:t>
      </w:r>
    </w:p>
    <w:p w:rsidR="001F2A03" w:rsidRDefault="001F2A03" w:rsidP="00D86A87">
      <w:pPr>
        <w:spacing w:after="0" w:line="360" w:lineRule="auto"/>
        <w:ind w:firstLine="4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Говорячи про питну воду в Україні, одразу постає питання: чи у всіх містах вона придатна до вживання і чи п’єте ви проточну воду? Щоб краще розібратися у цьому питанні пропоную розглянути два зовсім різних міста нашої рідної України, а саме Харків і Каховку.</w:t>
      </w:r>
    </w:p>
    <w:p w:rsidR="001F2A03" w:rsidRPr="007C057E" w:rsidRDefault="001F2A03" w:rsidP="00D86A87">
      <w:pPr>
        <w:spacing w:after="0" w:line="360" w:lineRule="auto"/>
        <w:ind w:firstLine="4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Містечко Каховка Херсонської області розташовано на березі річки Дніпро і є одним із тих міст України, де питну воду можна вживати, не хвилюючись за своє здоров’я. Ще при радянській владі було вирішено побудувати Каховську ГЕС, що й стало основним чинником якості води не тільки у Херсонській, але й у деяких інших областях України. </w:t>
      </w:r>
      <w:r w:rsidRPr="007C057E">
        <w:rPr>
          <w:rFonts w:ascii="Times New Roman" w:hAnsi="Times New Roman" w:cs="Times New Roman"/>
          <w:sz w:val="28"/>
        </w:rPr>
        <w:t>Будівництво Каховського гідровузла почалося у вересні </w:t>
      </w:r>
      <w:hyperlink r:id="rId4" w:tooltip="1950" w:history="1">
        <w:r w:rsidRPr="007C057E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1950</w:t>
        </w:r>
      </w:hyperlink>
      <w:r w:rsidRPr="007C057E">
        <w:rPr>
          <w:rFonts w:ascii="Times New Roman" w:hAnsi="Times New Roman" w:cs="Times New Roman"/>
          <w:sz w:val="28"/>
        </w:rPr>
        <w:t> року</w:t>
      </w:r>
      <w:r w:rsidR="007C057E">
        <w:rPr>
          <w:rFonts w:ascii="Times New Roman" w:hAnsi="Times New Roman" w:cs="Times New Roman"/>
          <w:sz w:val="28"/>
        </w:rPr>
        <w:t xml:space="preserve">. </w:t>
      </w:r>
      <w:r w:rsidR="007C057E" w:rsidRPr="007C057E">
        <w:rPr>
          <w:rFonts w:ascii="Times New Roman" w:hAnsi="Times New Roman" w:cs="Times New Roman"/>
          <w:sz w:val="28"/>
        </w:rPr>
        <w:t>Для будівництва й обслуговування електростанції було створено місто </w:t>
      </w:r>
      <w:hyperlink r:id="rId5" w:tooltip="Нова Каховка" w:history="1">
        <w:r w:rsidR="007C057E" w:rsidRPr="007C057E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Нова Каховка</w:t>
        </w:r>
      </w:hyperlink>
      <w:r w:rsidR="007C057E" w:rsidRPr="007C057E">
        <w:rPr>
          <w:rFonts w:ascii="Times New Roman" w:hAnsi="Times New Roman" w:cs="Times New Roman"/>
          <w:sz w:val="28"/>
        </w:rPr>
        <w:t>.</w:t>
      </w:r>
      <w:r w:rsidR="007C057E">
        <w:rPr>
          <w:rFonts w:ascii="Times New Roman" w:hAnsi="Times New Roman" w:cs="Times New Roman"/>
          <w:sz w:val="28"/>
        </w:rPr>
        <w:t xml:space="preserve"> </w:t>
      </w:r>
      <w:r w:rsidR="007C057E" w:rsidRPr="007C057E">
        <w:rPr>
          <w:rFonts w:ascii="Times New Roman" w:hAnsi="Times New Roman" w:cs="Times New Roman"/>
          <w:sz w:val="28"/>
        </w:rPr>
        <w:t>У зв'язку з підйомом води було затоплено частину </w:t>
      </w:r>
      <w:hyperlink r:id="rId6" w:tooltip="Дніпровські плавні" w:history="1">
        <w:r w:rsidR="007C057E" w:rsidRPr="007C057E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дніпровських плавнів</w:t>
        </w:r>
      </w:hyperlink>
      <w:r w:rsidR="007C057E" w:rsidRPr="007C057E">
        <w:rPr>
          <w:rFonts w:ascii="Times New Roman" w:hAnsi="Times New Roman" w:cs="Times New Roman"/>
          <w:sz w:val="28"/>
        </w:rPr>
        <w:t>, але частина плавнів зберіглася нижче греблі ГЕС.</w:t>
      </w:r>
    </w:p>
    <w:p w:rsidR="001F2A03" w:rsidRDefault="001F2A03" w:rsidP="00D86A87">
      <w:pPr>
        <w:spacing w:after="0" w:line="360" w:lineRule="auto"/>
        <w:ind w:firstLine="454"/>
        <w:rPr>
          <w:rFonts w:ascii="Times New Roman" w:hAnsi="Times New Roman" w:cs="Times New Roman"/>
          <w:sz w:val="28"/>
        </w:rPr>
      </w:pPr>
      <w:r w:rsidRPr="007C057E">
        <w:rPr>
          <w:rFonts w:ascii="Times New Roman" w:hAnsi="Times New Roman" w:cs="Times New Roman"/>
          <w:sz w:val="28"/>
        </w:rPr>
        <w:t>Щодо</w:t>
      </w:r>
      <w:r w:rsidR="007C057E">
        <w:rPr>
          <w:rFonts w:ascii="Times New Roman" w:hAnsi="Times New Roman" w:cs="Times New Roman"/>
          <w:sz w:val="28"/>
        </w:rPr>
        <w:t xml:space="preserve"> Харкова, то вода у цьому місті далека від ідеалу. Нерідко люди скаржаться на колір, запах та якість взагалі. У Інтернеті деякі жартують, що в них замість води з крану тече какао або «Кока-кола». Жарти жартами, але станом на 2018 рік було проведено дослідження, яке показало, що у дванадцяти районах Харкова зафіксовано перевищення показника питомої ваги нестандартних проб. Отже, вода у Харкові погана, але не є найгіршою.</w:t>
      </w:r>
      <w:r w:rsidR="007C057E">
        <w:rPr>
          <w:rFonts w:ascii="Times New Roman" w:hAnsi="Times New Roman" w:cs="Times New Roman"/>
          <w:sz w:val="28"/>
          <w:lang w:val="ru-RU"/>
        </w:rPr>
        <w:t xml:space="preserve"> </w:t>
      </w:r>
      <w:r w:rsidR="007C057E" w:rsidRPr="007C057E">
        <w:rPr>
          <w:rFonts w:ascii="Times New Roman" w:hAnsi="Times New Roman" w:cs="Times New Roman"/>
          <w:sz w:val="28"/>
        </w:rPr>
        <w:t>Високий показник бактеріального забруднення централізованих систем водопостачання зафіксований в Тернопільській - 9,7%, Миколаївській - 7,3% і Закарпатській областях - 6,3%, що значно перевищує середній показник по країні - 2,8%.</w:t>
      </w:r>
    </w:p>
    <w:p w:rsidR="007C057E" w:rsidRDefault="007C057E" w:rsidP="00D86A87">
      <w:pPr>
        <w:spacing w:after="0" w:line="360" w:lineRule="auto"/>
        <w:ind w:firstLine="454"/>
        <w:rPr>
          <w:rFonts w:ascii="Times New Roman" w:hAnsi="Times New Roman" w:cs="Times New Roman"/>
          <w:sz w:val="28"/>
        </w:rPr>
      </w:pPr>
      <w:r w:rsidRPr="007C057E">
        <w:rPr>
          <w:rFonts w:ascii="Times New Roman" w:hAnsi="Times New Roman" w:cs="Times New Roman"/>
          <w:sz w:val="28"/>
        </w:rPr>
        <w:t>Вчений</w:t>
      </w:r>
      <w:r>
        <w:rPr>
          <w:rFonts w:ascii="Times New Roman" w:hAnsi="Times New Roman" w:cs="Times New Roman"/>
          <w:sz w:val="28"/>
        </w:rPr>
        <w:t>-біолог Луї Пастер стверджує, що 80% усіх захворювань людини приходять до неї через питну воду. Виникає ще одне питання: що з цим робити?</w:t>
      </w:r>
    </w:p>
    <w:p w:rsidR="007C057E" w:rsidRDefault="007C057E" w:rsidP="00D86A87">
      <w:pPr>
        <w:spacing w:after="0" w:line="360" w:lineRule="auto"/>
        <w:ind w:firstLine="4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Одним із головних рішень </w:t>
      </w:r>
      <w:r w:rsidR="00D86A87">
        <w:rPr>
          <w:rFonts w:ascii="Times New Roman" w:hAnsi="Times New Roman" w:cs="Times New Roman"/>
          <w:sz w:val="28"/>
        </w:rPr>
        <w:t xml:space="preserve">є оновлення водопровідної мережі, більшість з якої вже непридатна до використання. Наступним кроком є будівництво та </w:t>
      </w:r>
      <w:r w:rsidR="00D86A87">
        <w:rPr>
          <w:rFonts w:ascii="Times New Roman" w:hAnsi="Times New Roman" w:cs="Times New Roman"/>
          <w:sz w:val="28"/>
        </w:rPr>
        <w:lastRenderedPageBreak/>
        <w:t>реконструкція водоочисних систем з використанням нових технологій. Та чи візьметься колись влада за здоров’я і життя своїх громадян?</w:t>
      </w:r>
    </w:p>
    <w:p w:rsidR="00D86A87" w:rsidRDefault="00D86A87" w:rsidP="00D86A87">
      <w:pPr>
        <w:spacing w:after="0" w:line="360" w:lineRule="auto"/>
        <w:ind w:firstLine="4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Важливо розуміти, що наше майбутнє у наших руках. Якщо нічого не зробити, чиста питна вода для наших дітей або онуків буде рідким золотом.</w:t>
      </w:r>
    </w:p>
    <w:p w:rsidR="00D86A87" w:rsidRDefault="00D86A87" w:rsidP="00D86A87">
      <w:pPr>
        <w:spacing w:after="0" w:line="360" w:lineRule="auto"/>
        <w:ind w:left="4111" w:firstLine="454"/>
        <w:jc w:val="right"/>
        <w:rPr>
          <w:rFonts w:ascii="Times New Roman" w:hAnsi="Times New Roman" w:cs="Times New Roman"/>
          <w:sz w:val="28"/>
        </w:rPr>
      </w:pPr>
    </w:p>
    <w:p w:rsidR="00D86A87" w:rsidRPr="00D86A87" w:rsidRDefault="00D86A87" w:rsidP="00D86A87">
      <w:pPr>
        <w:spacing w:after="0" w:line="360" w:lineRule="auto"/>
        <w:ind w:left="4111" w:firstLine="454"/>
        <w:jc w:val="right"/>
        <w:rPr>
          <w:rFonts w:ascii="Times New Roman" w:hAnsi="Times New Roman" w:cs="Times New Roman"/>
          <w:sz w:val="28"/>
        </w:rPr>
      </w:pPr>
      <w:proofErr w:type="spellStart"/>
      <w:r w:rsidRPr="00D86A87">
        <w:rPr>
          <w:rFonts w:ascii="Times New Roman" w:hAnsi="Times New Roman" w:cs="Times New Roman"/>
          <w:sz w:val="28"/>
        </w:rPr>
        <w:t>Ємцова</w:t>
      </w:r>
      <w:proofErr w:type="spellEnd"/>
      <w:r w:rsidRPr="00D86A87">
        <w:rPr>
          <w:rFonts w:ascii="Times New Roman" w:hAnsi="Times New Roman" w:cs="Times New Roman"/>
          <w:sz w:val="28"/>
        </w:rPr>
        <w:t xml:space="preserve"> Анна, філологічний факультет (спеціальність – журналістика)</w:t>
      </w:r>
      <w:r>
        <w:rPr>
          <w:rFonts w:ascii="Times New Roman" w:hAnsi="Times New Roman" w:cs="Times New Roman"/>
          <w:sz w:val="28"/>
        </w:rPr>
        <w:t>, ЛЖ-12</w:t>
      </w:r>
    </w:p>
    <w:p w:rsidR="00D86A87" w:rsidRPr="001F157B" w:rsidRDefault="001F157B" w:rsidP="00D86A87">
      <w:pPr>
        <w:spacing w:after="0" w:line="360" w:lineRule="auto"/>
        <w:ind w:firstLine="454"/>
        <w:rPr>
          <w:rFonts w:ascii="Times New Roman" w:hAnsi="Times New Roman" w:cs="Times New Roman"/>
          <w:b/>
          <w:sz w:val="32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Джерело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: </w:t>
      </w:r>
      <w:hyperlink r:id="rId7" w:history="1">
        <w:r w:rsidRPr="001F157B">
          <w:rPr>
            <w:rStyle w:val="a3"/>
            <w:rFonts w:ascii="Times New Roman" w:hAnsi="Times New Roman" w:cs="Times New Roman"/>
            <w:b/>
            <w:color w:val="auto"/>
            <w:sz w:val="24"/>
          </w:rPr>
          <w:t>https://pobudovano.com.ua/index.php/news/eksperty-pozytyvno-ocinyuyut-yakist-vody-v-ivano-frankivsku.html</w:t>
        </w:r>
      </w:hyperlink>
      <w:bookmarkStart w:id="0" w:name="_GoBack"/>
      <w:bookmarkEnd w:id="0"/>
    </w:p>
    <w:sectPr w:rsidR="00D86A87" w:rsidRPr="001F1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6D"/>
    <w:rsid w:val="001F157B"/>
    <w:rsid w:val="001F2A03"/>
    <w:rsid w:val="005A16DF"/>
    <w:rsid w:val="005D28A5"/>
    <w:rsid w:val="007C057E"/>
    <w:rsid w:val="00925E6D"/>
    <w:rsid w:val="00965F80"/>
    <w:rsid w:val="00D8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3A5C"/>
  <w15:chartTrackingRefBased/>
  <w15:docId w15:val="{1949023D-2759-4846-A9D7-B7781175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budovano.com.ua/index.php/news/eksperty-pozytyvno-ocinyuyut-yakist-vody-v-ivano-frankivsku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4%D0%BD%D1%96%D0%BF%D1%80%D0%BE%D0%B2%D1%81%D1%8C%D0%BA%D1%96_%D0%BF%D0%BB%D0%B0%D0%B2%D0%BD%D1%96" TargetMode="External"/><Relationship Id="rId5" Type="http://schemas.openxmlformats.org/officeDocument/2006/relationships/hyperlink" Target="https://uk.wikipedia.org/wiki/%D0%9D%D0%BE%D0%B2%D0%B0_%D0%9A%D0%B0%D1%85%D0%BE%D0%B2%D0%BA%D0%B0" TargetMode="External"/><Relationship Id="rId4" Type="http://schemas.openxmlformats.org/officeDocument/2006/relationships/hyperlink" Target="https://uk.wikipedia.org/wiki/195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Aнюта</dc:creator>
  <cp:keywords/>
  <dc:description/>
  <cp:lastModifiedBy>Aнюта</cp:lastModifiedBy>
  <cp:revision>2</cp:revision>
  <dcterms:created xsi:type="dcterms:W3CDTF">2020-06-13T13:03:00Z</dcterms:created>
  <dcterms:modified xsi:type="dcterms:W3CDTF">2020-06-17T07:50:00Z</dcterms:modified>
</cp:coreProperties>
</file>